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022" w:rsidRPr="0097082F" w:rsidRDefault="00D82531" w:rsidP="005F29BA">
      <w:pPr>
        <w:jc w:val="center"/>
        <w:rPr>
          <w:sz w:val="28"/>
          <w:szCs w:val="28"/>
        </w:rPr>
      </w:pPr>
      <w:r w:rsidRPr="0097082F">
        <w:rPr>
          <w:sz w:val="28"/>
          <w:szCs w:val="28"/>
        </w:rPr>
        <w:t>EGLWYSCUMMIN COMMUNITY COUNCIL</w:t>
      </w:r>
    </w:p>
    <w:p w:rsidR="0097082F" w:rsidRPr="00C83637" w:rsidRDefault="0097082F" w:rsidP="005F29BA">
      <w:pPr>
        <w:jc w:val="center"/>
      </w:pPr>
    </w:p>
    <w:p w:rsidR="00E55022" w:rsidRPr="00C83637" w:rsidRDefault="00D82531" w:rsidP="0097082F">
      <w:pPr>
        <w:jc w:val="center"/>
      </w:pPr>
      <w:r w:rsidRPr="00C83637">
        <w:t>MINUTES OF MEETING</w:t>
      </w:r>
      <w:r w:rsidR="005F29BA">
        <w:t xml:space="preserve"> </w:t>
      </w:r>
      <w:r w:rsidR="008676B8">
        <w:t>9</w:t>
      </w:r>
      <w:r w:rsidR="008676B8" w:rsidRPr="008676B8">
        <w:rPr>
          <w:vertAlign w:val="superscript"/>
        </w:rPr>
        <w:t>th</w:t>
      </w:r>
      <w:r w:rsidR="008676B8">
        <w:t xml:space="preserve"> January 2024</w:t>
      </w:r>
    </w:p>
    <w:p w:rsidR="00E55022" w:rsidRPr="00C83637" w:rsidRDefault="00D82531" w:rsidP="0097082F">
      <w:pPr>
        <w:jc w:val="center"/>
      </w:pPr>
      <w:r w:rsidRPr="00C83637">
        <w:t>Meeting held at the Red Ros</w:t>
      </w:r>
      <w:r w:rsidR="00041EF5">
        <w:t>es Community Centre: 7.</w:t>
      </w:r>
      <w:r w:rsidR="00041EF5" w:rsidRPr="00400E21">
        <w:t xml:space="preserve">30pm </w:t>
      </w:r>
      <w:r w:rsidR="00400E21" w:rsidRPr="00400E21">
        <w:t>-8.35pm</w:t>
      </w:r>
    </w:p>
    <w:p w:rsidR="00E55022" w:rsidRPr="00C83637" w:rsidRDefault="00E55022" w:rsidP="00C83637"/>
    <w:p w:rsidR="00E55022" w:rsidRPr="00C83637" w:rsidRDefault="00E55022" w:rsidP="00C83637"/>
    <w:p w:rsidR="00E55022" w:rsidRPr="00C83637" w:rsidRDefault="00D82531" w:rsidP="0097082F">
      <w:pPr>
        <w:pStyle w:val="ListParagraph"/>
        <w:numPr>
          <w:ilvl w:val="0"/>
          <w:numId w:val="2"/>
        </w:numPr>
        <w:ind w:left="360"/>
      </w:pPr>
      <w:r w:rsidRPr="003D3A2E">
        <w:rPr>
          <w:b/>
        </w:rPr>
        <w:t>Members present</w:t>
      </w:r>
      <w:r w:rsidR="005F29BA">
        <w:t>:</w:t>
      </w:r>
    </w:p>
    <w:p w:rsidR="00041EF5" w:rsidRPr="00F02517" w:rsidRDefault="00394FDF" w:rsidP="00041EF5">
      <w:pPr>
        <w:pStyle w:val="ListParagraph"/>
        <w:ind w:left="360" w:firstLine="0"/>
      </w:pPr>
      <w:r w:rsidRPr="00F02517">
        <w:t xml:space="preserve">Cllrs </w:t>
      </w:r>
      <w:r w:rsidR="00120473">
        <w:t>C Mitchell</w:t>
      </w:r>
      <w:r w:rsidR="00041EF5" w:rsidRPr="00F02517">
        <w:t xml:space="preserve"> (chair),   </w:t>
      </w:r>
      <w:r w:rsidRPr="00F02517">
        <w:t xml:space="preserve">V. Thomas, </w:t>
      </w:r>
      <w:r w:rsidR="00041EF5" w:rsidRPr="00F02517">
        <w:t xml:space="preserve">  </w:t>
      </w:r>
      <w:r w:rsidR="00D82531" w:rsidRPr="00F02517">
        <w:t>S. Wilson,</w:t>
      </w:r>
      <w:r w:rsidR="00041EF5" w:rsidRPr="00F02517">
        <w:t xml:space="preserve">   </w:t>
      </w:r>
      <w:r w:rsidR="00D82531" w:rsidRPr="00F02517">
        <w:t xml:space="preserve">H. Owen, </w:t>
      </w:r>
      <w:r w:rsidR="00F02517" w:rsidRPr="00F02517">
        <w:t xml:space="preserve">  S. Beynon</w:t>
      </w:r>
      <w:r w:rsidR="00120473">
        <w:t xml:space="preserve">, </w:t>
      </w:r>
      <w:r w:rsidR="00235834">
        <w:t xml:space="preserve"> </w:t>
      </w:r>
      <w:r w:rsidR="00120473">
        <w:t xml:space="preserve">J </w:t>
      </w:r>
      <w:r w:rsidR="00193BE8">
        <w:t>James</w:t>
      </w:r>
      <w:r w:rsidRPr="00F02517">
        <w:t xml:space="preserve"> and the Clerk</w:t>
      </w:r>
      <w:r w:rsidR="00041EF5" w:rsidRPr="00F02517">
        <w:t>.</w:t>
      </w:r>
      <w:r w:rsidR="00120473">
        <w:t xml:space="preserve"> </w:t>
      </w:r>
    </w:p>
    <w:p w:rsidR="00E55022" w:rsidRPr="00C83637" w:rsidRDefault="00E55022" w:rsidP="0097082F"/>
    <w:p w:rsidR="00E55022" w:rsidRPr="00C83637" w:rsidRDefault="00D82531" w:rsidP="0097082F">
      <w:pPr>
        <w:pStyle w:val="ListParagraph"/>
        <w:numPr>
          <w:ilvl w:val="0"/>
          <w:numId w:val="2"/>
        </w:numPr>
        <w:ind w:left="360"/>
      </w:pPr>
      <w:r w:rsidRPr="003D3A2E">
        <w:rPr>
          <w:b/>
        </w:rPr>
        <w:t>Apologies</w:t>
      </w:r>
      <w:r w:rsidR="005F29BA">
        <w:t>:</w:t>
      </w:r>
      <w:bookmarkStart w:id="0" w:name="_GoBack"/>
      <w:bookmarkEnd w:id="0"/>
    </w:p>
    <w:p w:rsidR="00E55022" w:rsidRPr="00C83637" w:rsidRDefault="005F29BA" w:rsidP="0097082F">
      <w:pPr>
        <w:pStyle w:val="ListParagraph"/>
        <w:ind w:left="360" w:firstLine="0"/>
      </w:pPr>
      <w:r>
        <w:t>The</w:t>
      </w:r>
      <w:r w:rsidR="00041EF5">
        <w:t>r</w:t>
      </w:r>
      <w:r>
        <w:t xml:space="preserve">e were </w:t>
      </w:r>
      <w:r w:rsidR="00041EF5">
        <w:t xml:space="preserve">apologies </w:t>
      </w:r>
      <w:r>
        <w:t>received</w:t>
      </w:r>
      <w:r w:rsidR="00F02517">
        <w:t xml:space="preserve"> </w:t>
      </w:r>
      <w:r w:rsidR="00120473">
        <w:t xml:space="preserve">from Cllr </w:t>
      </w:r>
      <w:proofErr w:type="gramStart"/>
      <w:r w:rsidR="00120473">
        <w:t>A</w:t>
      </w:r>
      <w:proofErr w:type="gramEnd"/>
      <w:r w:rsidR="00120473">
        <w:t xml:space="preserve"> Morris for</w:t>
      </w:r>
      <w:r w:rsidR="00F02517">
        <w:t xml:space="preserve"> the meeting</w:t>
      </w:r>
      <w:r w:rsidR="00120473">
        <w:t>.</w:t>
      </w:r>
    </w:p>
    <w:p w:rsidR="00E55022" w:rsidRPr="00C83637" w:rsidRDefault="00E55022" w:rsidP="0097082F"/>
    <w:p w:rsidR="00394FDF" w:rsidRPr="00C83637" w:rsidRDefault="00D82531" w:rsidP="0097082F">
      <w:pPr>
        <w:pStyle w:val="ListParagraph"/>
        <w:numPr>
          <w:ilvl w:val="0"/>
          <w:numId w:val="2"/>
        </w:numPr>
        <w:ind w:left="360"/>
      </w:pPr>
      <w:r w:rsidRPr="003D3A2E">
        <w:rPr>
          <w:b/>
        </w:rPr>
        <w:t>Declarations of personal interest</w:t>
      </w:r>
      <w:r w:rsidR="005F29BA">
        <w:t>:</w:t>
      </w:r>
    </w:p>
    <w:p w:rsidR="00394FDF" w:rsidRPr="00C83637" w:rsidRDefault="00F02517" w:rsidP="0097082F">
      <w:pPr>
        <w:pStyle w:val="ListParagraph"/>
        <w:ind w:left="360" w:firstLine="0"/>
      </w:pPr>
      <w:r>
        <w:t>There were no interests declared</w:t>
      </w:r>
      <w:r w:rsidR="005F29BA">
        <w:t>.</w:t>
      </w:r>
    </w:p>
    <w:p w:rsidR="005F29BA" w:rsidRDefault="005F29BA" w:rsidP="0097082F"/>
    <w:p w:rsidR="00C740E0" w:rsidRDefault="00C740E0" w:rsidP="0097082F">
      <w:pPr>
        <w:pStyle w:val="ListParagraph"/>
        <w:numPr>
          <w:ilvl w:val="0"/>
          <w:numId w:val="2"/>
        </w:numPr>
        <w:ind w:left="360"/>
      </w:pPr>
      <w:r w:rsidRPr="003D3A2E">
        <w:rPr>
          <w:b/>
        </w:rPr>
        <w:t>Questions</w:t>
      </w:r>
      <w:r>
        <w:t xml:space="preserve"> from members of the public on matters on the agenda. There had been no questions raised prior to the meeting and no members of the public were present in the meeting. </w:t>
      </w:r>
    </w:p>
    <w:p w:rsidR="00C740E0" w:rsidRDefault="00C740E0" w:rsidP="00C740E0">
      <w:pPr>
        <w:pStyle w:val="ListParagraph"/>
        <w:ind w:left="360" w:firstLine="0"/>
      </w:pPr>
    </w:p>
    <w:p w:rsidR="005F29BA" w:rsidRDefault="00D82531" w:rsidP="0097082F">
      <w:pPr>
        <w:pStyle w:val="ListParagraph"/>
        <w:numPr>
          <w:ilvl w:val="0"/>
          <w:numId w:val="2"/>
        </w:numPr>
        <w:ind w:left="360"/>
      </w:pPr>
      <w:r w:rsidRPr="003D3A2E">
        <w:rPr>
          <w:b/>
        </w:rPr>
        <w:t>To sign as correct the minutes</w:t>
      </w:r>
      <w:r w:rsidRPr="00C83637">
        <w:t xml:space="preserve"> of the Council meeting held on </w:t>
      </w:r>
      <w:r w:rsidR="00120473">
        <w:t>5</w:t>
      </w:r>
      <w:r w:rsidR="00120473" w:rsidRPr="00120473">
        <w:rPr>
          <w:vertAlign w:val="superscript"/>
        </w:rPr>
        <w:t>th</w:t>
      </w:r>
      <w:r w:rsidR="00120473">
        <w:t xml:space="preserve"> December</w:t>
      </w:r>
      <w:r w:rsidRPr="00C83637">
        <w:t xml:space="preserve"> 2023</w:t>
      </w:r>
      <w:r w:rsidR="005F29BA">
        <w:t>:</w:t>
      </w:r>
    </w:p>
    <w:p w:rsidR="00E55022" w:rsidRPr="00C83637" w:rsidRDefault="005F29BA" w:rsidP="0097082F">
      <w:pPr>
        <w:pStyle w:val="ListParagraph"/>
        <w:ind w:left="360" w:firstLine="0"/>
      </w:pPr>
      <w:r>
        <w:t>The m</w:t>
      </w:r>
      <w:r w:rsidR="00D82531" w:rsidRPr="00C83637">
        <w:t xml:space="preserve">inutes </w:t>
      </w:r>
      <w:r w:rsidR="00403D66">
        <w:t>had been previously circulated to all. They were agreed as correct, and so signed by the Chairman.</w:t>
      </w:r>
    </w:p>
    <w:p w:rsidR="00E55022" w:rsidRPr="00C83637" w:rsidRDefault="00E55022" w:rsidP="0097082F"/>
    <w:p w:rsidR="00E55022" w:rsidRDefault="00D82531" w:rsidP="0097082F">
      <w:pPr>
        <w:pStyle w:val="ListParagraph"/>
        <w:numPr>
          <w:ilvl w:val="0"/>
          <w:numId w:val="2"/>
        </w:numPr>
        <w:ind w:left="360"/>
      </w:pPr>
      <w:r w:rsidRPr="003D3A2E">
        <w:rPr>
          <w:b/>
        </w:rPr>
        <w:t xml:space="preserve">Matters </w:t>
      </w:r>
      <w:r w:rsidR="007C6540">
        <w:rPr>
          <w:b/>
        </w:rPr>
        <w:t>considered</w:t>
      </w:r>
      <w:r w:rsidR="00403D66">
        <w:t>:</w:t>
      </w:r>
    </w:p>
    <w:p w:rsidR="003D3A2E" w:rsidRPr="00C83637" w:rsidRDefault="003D3A2E" w:rsidP="003D3A2E">
      <w:pPr>
        <w:pStyle w:val="ListParagraph"/>
        <w:ind w:left="360" w:firstLine="0"/>
      </w:pPr>
    </w:p>
    <w:p w:rsidR="007C6540" w:rsidRDefault="00120473" w:rsidP="0097082F">
      <w:pPr>
        <w:pStyle w:val="ListParagraph"/>
        <w:ind w:left="360" w:firstLine="0"/>
      </w:pPr>
      <w:r w:rsidRPr="00DA09EA">
        <w:rPr>
          <w:b/>
        </w:rPr>
        <w:t>Windfarm grant applications</w:t>
      </w:r>
      <w:r>
        <w:t>. The application form was now available for this – copies were provided to Councillors. It would also be made available online immediately, and available by post. The closing date was confirmed as 31</w:t>
      </w:r>
      <w:r w:rsidRPr="00120473">
        <w:rPr>
          <w:vertAlign w:val="superscript"/>
        </w:rPr>
        <w:t>st</w:t>
      </w:r>
      <w:r>
        <w:t xml:space="preserve"> January 2024, with decisions </w:t>
      </w:r>
      <w:r w:rsidR="008676B8">
        <w:t>made</w:t>
      </w:r>
      <w:r>
        <w:t xml:space="preserve"> in th</w:t>
      </w:r>
      <w:r w:rsidR="008676B8">
        <w:t>e</w:t>
      </w:r>
      <w:r>
        <w:t xml:space="preserve"> February Council meeting. </w:t>
      </w:r>
    </w:p>
    <w:p w:rsidR="00120473" w:rsidRDefault="00120473" w:rsidP="0097082F">
      <w:pPr>
        <w:pStyle w:val="ListParagraph"/>
        <w:ind w:left="360" w:firstLine="0"/>
      </w:pPr>
    </w:p>
    <w:p w:rsidR="00120473" w:rsidRDefault="00120473" w:rsidP="0097082F">
      <w:pPr>
        <w:pStyle w:val="ListParagraph"/>
        <w:ind w:left="360" w:firstLine="0"/>
      </w:pPr>
      <w:r w:rsidRPr="00DA09EA">
        <w:rPr>
          <w:b/>
        </w:rPr>
        <w:t>Delegation to Clerk</w:t>
      </w:r>
      <w:r>
        <w:t xml:space="preserve"> to (co-)sign grant applications if ever necessary. This was agreed.</w:t>
      </w:r>
    </w:p>
    <w:p w:rsidR="00120473" w:rsidRDefault="00120473" w:rsidP="0097082F">
      <w:pPr>
        <w:pStyle w:val="ListParagraph"/>
        <w:ind w:left="360" w:firstLine="0"/>
      </w:pPr>
    </w:p>
    <w:p w:rsidR="00120473" w:rsidRDefault="00120473" w:rsidP="0097082F">
      <w:pPr>
        <w:pStyle w:val="ListParagraph"/>
        <w:ind w:left="360" w:firstLine="0"/>
      </w:pPr>
      <w:proofErr w:type="gramStart"/>
      <w:r w:rsidRPr="00DA09EA">
        <w:rPr>
          <w:b/>
        </w:rPr>
        <w:t>Glass recycling facility removal</w:t>
      </w:r>
      <w:r>
        <w:t>.</w:t>
      </w:r>
      <w:proofErr w:type="gramEnd"/>
      <w:r>
        <w:t xml:space="preserve"> This had generated a significant number of complaints to Councillors, a</w:t>
      </w:r>
      <w:r w:rsidR="000600D7">
        <w:t>nd</w:t>
      </w:r>
      <w:r>
        <w:t xml:space="preserve"> it could be seen that fly-tipping was happening at the location. An alternative location was suggested – this would be passed by the Clerk to CCC, requesting that they reconsider the decision to remove the facility totally from the village and area.</w:t>
      </w:r>
    </w:p>
    <w:p w:rsidR="00120473" w:rsidRDefault="00120473" w:rsidP="0097082F">
      <w:pPr>
        <w:pStyle w:val="ListParagraph"/>
        <w:ind w:left="360" w:firstLine="0"/>
      </w:pPr>
    </w:p>
    <w:p w:rsidR="00120473" w:rsidRDefault="00120473" w:rsidP="0097082F">
      <w:pPr>
        <w:pStyle w:val="ListParagraph"/>
        <w:ind w:left="360" w:firstLine="0"/>
      </w:pPr>
      <w:r w:rsidRPr="00DA09EA">
        <w:rPr>
          <w:b/>
        </w:rPr>
        <w:t xml:space="preserve">Hall </w:t>
      </w:r>
      <w:proofErr w:type="gramStart"/>
      <w:r w:rsidRPr="00DA09EA">
        <w:rPr>
          <w:b/>
        </w:rPr>
        <w:t>hire</w:t>
      </w:r>
      <w:proofErr w:type="gramEnd"/>
      <w:r w:rsidRPr="00DA09EA">
        <w:rPr>
          <w:b/>
        </w:rPr>
        <w:t xml:space="preserve"> </w:t>
      </w:r>
      <w:proofErr w:type="spellStart"/>
      <w:r w:rsidRPr="00DA09EA">
        <w:rPr>
          <w:b/>
        </w:rPr>
        <w:t>cheque</w:t>
      </w:r>
      <w:proofErr w:type="spellEnd"/>
      <w:r w:rsidRPr="00DA09EA">
        <w:rPr>
          <w:b/>
        </w:rPr>
        <w:t xml:space="preserve"> issue</w:t>
      </w:r>
      <w:r>
        <w:t>. The Clerk had discovered that the previous payment for Hall hire by the Council in 2022-23 had accidentally been refunded to the Council</w:t>
      </w:r>
      <w:r w:rsidR="00DA09EA">
        <w:t xml:space="preserve">, which was confirmed by ECA. It was agreed to issue a replacement </w:t>
      </w:r>
      <w:proofErr w:type="spellStart"/>
      <w:r w:rsidR="00DA09EA">
        <w:t>cheque</w:t>
      </w:r>
      <w:proofErr w:type="spellEnd"/>
      <w:r w:rsidR="00DA09EA">
        <w:t xml:space="preserve"> for the payment at this meeting.</w:t>
      </w:r>
    </w:p>
    <w:p w:rsidR="008F5E91" w:rsidRDefault="008F5E91" w:rsidP="0097082F">
      <w:pPr>
        <w:pStyle w:val="ListParagraph"/>
        <w:ind w:left="360" w:firstLine="0"/>
      </w:pPr>
    </w:p>
    <w:p w:rsidR="008F5E91" w:rsidRDefault="008F5E91" w:rsidP="0097082F">
      <w:pPr>
        <w:pStyle w:val="ListParagraph"/>
        <w:ind w:left="360" w:firstLine="0"/>
      </w:pPr>
      <w:r w:rsidRPr="008F5E91">
        <w:rPr>
          <w:b/>
        </w:rPr>
        <w:t>Budget for 2024-5, and precept</w:t>
      </w:r>
      <w:r>
        <w:t>. Information on the Council’s finances and a draft budget had been circulated to all Councillors, and it was discussed. The budget was agreed, and this led to agreement to request a precept of £6500.00, the same as last year. The Clerk would pass the information on to CCC.</w:t>
      </w:r>
    </w:p>
    <w:p w:rsidR="00E55022" w:rsidRPr="00C83637" w:rsidRDefault="00E55022" w:rsidP="0097082F"/>
    <w:p w:rsidR="00E55022" w:rsidRPr="003D3A2E" w:rsidRDefault="00D82531" w:rsidP="0097082F">
      <w:pPr>
        <w:pStyle w:val="ListParagraph"/>
        <w:numPr>
          <w:ilvl w:val="0"/>
          <w:numId w:val="2"/>
        </w:numPr>
        <w:ind w:left="360"/>
        <w:rPr>
          <w:b/>
        </w:rPr>
      </w:pPr>
      <w:r w:rsidRPr="003D3A2E">
        <w:rPr>
          <w:b/>
        </w:rPr>
        <w:t>County Councillors Report</w:t>
      </w:r>
    </w:p>
    <w:p w:rsidR="00F02517" w:rsidRPr="00F02517" w:rsidRDefault="00D82531" w:rsidP="00F02517">
      <w:pPr>
        <w:pStyle w:val="ListParagraph"/>
        <w:ind w:left="360" w:firstLine="0"/>
      </w:pPr>
      <w:r w:rsidRPr="00F02517">
        <w:t xml:space="preserve">Cllr J. Tremlett </w:t>
      </w:r>
      <w:r w:rsidR="00F02517" w:rsidRPr="00F02517">
        <w:t>was not present for the meeting and had provided no County Councillor update.</w:t>
      </w:r>
      <w:r w:rsidR="00840316">
        <w:t xml:space="preserve"> </w:t>
      </w:r>
    </w:p>
    <w:p w:rsidR="00E55022" w:rsidRPr="00C83637" w:rsidRDefault="00E55022" w:rsidP="0097082F"/>
    <w:p w:rsidR="00E55022" w:rsidRPr="00C83637" w:rsidRDefault="00B5526A" w:rsidP="0097082F">
      <w:pPr>
        <w:pStyle w:val="ListParagraph"/>
        <w:numPr>
          <w:ilvl w:val="0"/>
          <w:numId w:val="2"/>
        </w:numPr>
        <w:ind w:left="360"/>
      </w:pPr>
      <w:r w:rsidRPr="003D3A2E">
        <w:rPr>
          <w:b/>
        </w:rPr>
        <w:t>Correspondence</w:t>
      </w:r>
      <w:r w:rsidR="005352EE">
        <w:rPr>
          <w:b/>
        </w:rPr>
        <w:t xml:space="preserve"> and Clerk update</w:t>
      </w:r>
      <w:r>
        <w:t>:</w:t>
      </w:r>
    </w:p>
    <w:p w:rsidR="006F05EE" w:rsidRDefault="00DA09EA" w:rsidP="006F05EE">
      <w:pPr>
        <w:pStyle w:val="ListParagraph"/>
        <w:numPr>
          <w:ilvl w:val="0"/>
          <w:numId w:val="3"/>
        </w:numPr>
      </w:pPr>
      <w:r>
        <w:t>Previous Clerks had been contacted to resolve the tax payment issue that had come to light. This was ongoing.</w:t>
      </w:r>
    </w:p>
    <w:p w:rsidR="002E6372" w:rsidRDefault="002E6372" w:rsidP="006F05EE">
      <w:pPr>
        <w:pStyle w:val="ListParagraph"/>
        <w:numPr>
          <w:ilvl w:val="0"/>
          <w:numId w:val="3"/>
        </w:numPr>
      </w:pPr>
      <w:r>
        <w:t>Free training was available via One Voice Wales for some digital topics currently – this had been circulated to Councillors online.</w:t>
      </w:r>
    </w:p>
    <w:p w:rsidR="002E6372" w:rsidRDefault="002E6372" w:rsidP="006F05EE">
      <w:pPr>
        <w:pStyle w:val="ListParagraph"/>
        <w:numPr>
          <w:ilvl w:val="0"/>
          <w:numId w:val="3"/>
        </w:numPr>
      </w:pPr>
      <w:r>
        <w:t>Precept request form had b</w:t>
      </w:r>
      <w:r w:rsidR="000600D7">
        <w:t>e</w:t>
      </w:r>
      <w:r>
        <w:t>en received – this was on the January meeting agenda.</w:t>
      </w:r>
    </w:p>
    <w:p w:rsidR="002E6372" w:rsidRDefault="002E6372" w:rsidP="006F05EE">
      <w:pPr>
        <w:pStyle w:val="ListParagraph"/>
        <w:numPr>
          <w:ilvl w:val="0"/>
          <w:numId w:val="3"/>
        </w:numPr>
      </w:pPr>
      <w:r>
        <w:t>Contact established with Carmarthen Journal – for potential future use.</w:t>
      </w:r>
    </w:p>
    <w:p w:rsidR="002E6372" w:rsidRDefault="002E6372" w:rsidP="006F05EE">
      <w:pPr>
        <w:pStyle w:val="ListParagraph"/>
        <w:numPr>
          <w:ilvl w:val="0"/>
          <w:numId w:val="3"/>
        </w:numPr>
      </w:pPr>
      <w:r>
        <w:t>Site meeting held regarding the uneven B4314 in Red Roses village with CCC officers.</w:t>
      </w:r>
    </w:p>
    <w:p w:rsidR="002E6372" w:rsidRDefault="002E6372" w:rsidP="006F05EE">
      <w:pPr>
        <w:pStyle w:val="ListParagraph"/>
        <w:numPr>
          <w:ilvl w:val="0"/>
          <w:numId w:val="3"/>
        </w:numPr>
      </w:pPr>
      <w:r>
        <w:t>ICO registration set up and confirmed – payment annually by direct debit.</w:t>
      </w:r>
    </w:p>
    <w:p w:rsidR="002E6372" w:rsidRDefault="002E6372" w:rsidP="006F05EE">
      <w:pPr>
        <w:pStyle w:val="ListParagraph"/>
        <w:numPr>
          <w:ilvl w:val="0"/>
          <w:numId w:val="3"/>
        </w:numPr>
      </w:pPr>
      <w:r>
        <w:t>Flooding reported to CCC for various areas in early January.</w:t>
      </w:r>
    </w:p>
    <w:p w:rsidR="002E6372" w:rsidRDefault="002E6372" w:rsidP="006F05EE">
      <w:pPr>
        <w:pStyle w:val="ListParagraph"/>
        <w:numPr>
          <w:ilvl w:val="0"/>
          <w:numId w:val="3"/>
        </w:numPr>
      </w:pPr>
      <w:r>
        <w:lastRenderedPageBreak/>
        <w:t>Royal Mail contacted again regarding removed postbox at Three Gates.</w:t>
      </w:r>
    </w:p>
    <w:p w:rsidR="006F05EE" w:rsidRDefault="00DA09EA" w:rsidP="006F05EE">
      <w:pPr>
        <w:pStyle w:val="ListParagraph"/>
        <w:numPr>
          <w:ilvl w:val="0"/>
          <w:numId w:val="3"/>
        </w:numPr>
      </w:pPr>
      <w:r>
        <w:t xml:space="preserve">The </w:t>
      </w:r>
      <w:r w:rsidR="006F05EE">
        <w:t xml:space="preserve">VAT reclaim for 2022-23 </w:t>
      </w:r>
      <w:r w:rsidR="00436EBC">
        <w:t xml:space="preserve">had been </w:t>
      </w:r>
      <w:r>
        <w:t>received from</w:t>
      </w:r>
      <w:r w:rsidR="002E6372">
        <w:t xml:space="preserve"> </w:t>
      </w:r>
      <w:r w:rsidR="006F05EE">
        <w:t>HMRC.</w:t>
      </w:r>
    </w:p>
    <w:p w:rsidR="002E6372" w:rsidRDefault="002E6372" w:rsidP="006F05EE">
      <w:pPr>
        <w:pStyle w:val="ListParagraph"/>
        <w:numPr>
          <w:ilvl w:val="0"/>
          <w:numId w:val="3"/>
        </w:numPr>
      </w:pPr>
      <w:r>
        <w:t>Issue of mystery</w:t>
      </w:r>
      <w:r w:rsidR="008F5E91">
        <w:t xml:space="preserve"> £180 received into the ECC account had been resolved.</w:t>
      </w:r>
    </w:p>
    <w:p w:rsidR="006F05EE" w:rsidRDefault="00DA09EA" w:rsidP="006F05EE">
      <w:pPr>
        <w:pStyle w:val="ListParagraph"/>
        <w:numPr>
          <w:ilvl w:val="0"/>
          <w:numId w:val="3"/>
        </w:numPr>
      </w:pPr>
      <w:r>
        <w:t xml:space="preserve">Various documents on the </w:t>
      </w:r>
      <w:r w:rsidR="006F05EE">
        <w:t xml:space="preserve">Council website </w:t>
      </w:r>
      <w:r>
        <w:t>were being reformatted to improve accessibility.</w:t>
      </w:r>
    </w:p>
    <w:p w:rsidR="00E55022" w:rsidRPr="00C83637" w:rsidRDefault="00E55022" w:rsidP="0097082F"/>
    <w:p w:rsidR="00E55022" w:rsidRDefault="00181C5B" w:rsidP="0097082F">
      <w:pPr>
        <w:pStyle w:val="ListParagraph"/>
        <w:numPr>
          <w:ilvl w:val="0"/>
          <w:numId w:val="2"/>
        </w:numPr>
        <w:ind w:left="360"/>
      </w:pPr>
      <w:r w:rsidRPr="003D3A2E">
        <w:rPr>
          <w:b/>
        </w:rPr>
        <w:t>Planning applications</w:t>
      </w:r>
      <w:r>
        <w:t>.</w:t>
      </w:r>
    </w:p>
    <w:p w:rsidR="000745D7" w:rsidRDefault="005352EE" w:rsidP="005352EE">
      <w:pPr>
        <w:pStyle w:val="ListParagraph"/>
        <w:ind w:left="360" w:firstLine="0"/>
      </w:pPr>
      <w:r>
        <w:t xml:space="preserve">No planning applications for consultation for this area </w:t>
      </w:r>
      <w:r w:rsidR="00436EBC">
        <w:t xml:space="preserve">had been </w:t>
      </w:r>
      <w:r>
        <w:t xml:space="preserve">received in the last month. No planning for this area </w:t>
      </w:r>
      <w:r w:rsidR="00436EBC">
        <w:t xml:space="preserve">had been </w:t>
      </w:r>
      <w:r>
        <w:t>reported as decided in the last month.</w:t>
      </w:r>
    </w:p>
    <w:p w:rsidR="00E55022" w:rsidRPr="00C83637" w:rsidRDefault="00E55022" w:rsidP="0097082F"/>
    <w:p w:rsidR="00E55022" w:rsidRPr="00C83637" w:rsidRDefault="00D82531" w:rsidP="0097082F">
      <w:pPr>
        <w:pStyle w:val="ListParagraph"/>
        <w:numPr>
          <w:ilvl w:val="0"/>
          <w:numId w:val="2"/>
        </w:numPr>
        <w:ind w:left="360"/>
      </w:pPr>
      <w:r w:rsidRPr="003D3A2E">
        <w:rPr>
          <w:b/>
        </w:rPr>
        <w:t>Finance</w:t>
      </w:r>
      <w:r w:rsidR="00181C5B">
        <w:t xml:space="preserve"> as at </w:t>
      </w:r>
      <w:r w:rsidR="008F5E91">
        <w:t>7</w:t>
      </w:r>
      <w:r w:rsidR="008F5E91" w:rsidRPr="008F5E91">
        <w:rPr>
          <w:vertAlign w:val="superscript"/>
        </w:rPr>
        <w:t>th</w:t>
      </w:r>
      <w:r w:rsidR="008F5E91">
        <w:t xml:space="preserve"> January 2024</w:t>
      </w:r>
    </w:p>
    <w:p w:rsidR="005352EE" w:rsidRDefault="0097082F" w:rsidP="0097082F">
      <w:r>
        <w:t xml:space="preserve">       </w:t>
      </w:r>
      <w:r w:rsidR="00D82531" w:rsidRPr="00C83637">
        <w:t>Treasurer’s Account: £</w:t>
      </w:r>
      <w:r w:rsidR="008F5E91">
        <w:t>8537.54</w:t>
      </w:r>
      <w:r w:rsidR="005352EE">
        <w:t>.</w:t>
      </w:r>
      <w:r w:rsidR="008F5E91">
        <w:t xml:space="preserve"> VAT reclaim of £430.99 and precept payment of £2166.67 received</w:t>
      </w:r>
    </w:p>
    <w:p w:rsidR="000745D7" w:rsidRDefault="005352EE" w:rsidP="0097082F">
      <w:r>
        <w:t xml:space="preserve">       </w:t>
      </w:r>
      <w:r w:rsidR="00D82531" w:rsidRPr="00C83637">
        <w:t>Wind</w:t>
      </w:r>
      <w:r>
        <w:t xml:space="preserve"> Turbine Account:  £2200.00 – no movement</w:t>
      </w:r>
    </w:p>
    <w:p w:rsidR="00E55022" w:rsidRPr="00C83637" w:rsidRDefault="000745D7" w:rsidP="0097082F">
      <w:r>
        <w:t xml:space="preserve">       </w:t>
      </w:r>
      <w:r w:rsidR="00D82531" w:rsidRPr="00C83637">
        <w:t>Reserve</w:t>
      </w:r>
      <w:r>
        <w:t xml:space="preserve"> Account </w:t>
      </w:r>
      <w:r w:rsidR="005352EE">
        <w:t>£66</w:t>
      </w:r>
      <w:r w:rsidR="008F5E91">
        <w:t>64.66</w:t>
      </w:r>
      <w:r w:rsidR="005352EE">
        <w:t xml:space="preserve"> – interest of £7.</w:t>
      </w:r>
      <w:r w:rsidR="008F5E91">
        <w:t>59 added in Dec</w:t>
      </w:r>
      <w:r w:rsidR="005352EE">
        <w:t>ember</w:t>
      </w:r>
      <w:r>
        <w:t xml:space="preserve">. </w:t>
      </w:r>
    </w:p>
    <w:p w:rsidR="00E55022" w:rsidRDefault="00E55022" w:rsidP="0097082F"/>
    <w:p w:rsidR="000745D7" w:rsidRDefault="000745D7" w:rsidP="0097082F">
      <w:pPr>
        <w:pStyle w:val="ListParagraph"/>
        <w:ind w:left="360" w:firstLine="0"/>
      </w:pPr>
      <w:r w:rsidRPr="003D3A2E">
        <w:rPr>
          <w:b/>
        </w:rPr>
        <w:t>Expenditure</w:t>
      </w:r>
      <w:r>
        <w:t>:</w:t>
      </w:r>
    </w:p>
    <w:p w:rsidR="00E55022" w:rsidRPr="00C83637" w:rsidRDefault="005352EE" w:rsidP="0097082F">
      <w:pPr>
        <w:pStyle w:val="ListParagraph"/>
        <w:ind w:left="360" w:firstLine="0"/>
      </w:pPr>
      <w:r>
        <w:t>Clerk</w:t>
      </w:r>
      <w:r w:rsidR="00D82531" w:rsidRPr="00C83637">
        <w:t xml:space="preserve"> </w:t>
      </w:r>
      <w:r>
        <w:t>salary and expenses</w:t>
      </w:r>
      <w:r w:rsidR="008F5E91">
        <w:t xml:space="preserve"> for December</w:t>
      </w:r>
    </w:p>
    <w:p w:rsidR="00684D40" w:rsidRDefault="005352EE" w:rsidP="0097082F">
      <w:pPr>
        <w:pStyle w:val="ListParagraph"/>
        <w:ind w:left="360" w:firstLine="0"/>
      </w:pPr>
      <w:r>
        <w:t>HMRC payment</w:t>
      </w:r>
      <w:r w:rsidR="008F5E91">
        <w:t xml:space="preserve"> for December</w:t>
      </w:r>
    </w:p>
    <w:p w:rsidR="000745D7" w:rsidRDefault="008F5E91" w:rsidP="0097082F">
      <w:pPr>
        <w:pStyle w:val="ListParagraph"/>
        <w:ind w:left="360" w:firstLine="0"/>
      </w:pPr>
      <w:r>
        <w:t xml:space="preserve">Replacement </w:t>
      </w:r>
      <w:proofErr w:type="spellStart"/>
      <w:r>
        <w:t>cheque</w:t>
      </w:r>
      <w:proofErr w:type="spellEnd"/>
      <w:r>
        <w:t xml:space="preserve"> for Hall hire to ECA for 2022-23</w:t>
      </w:r>
      <w:r w:rsidR="005352EE">
        <w:t>.</w:t>
      </w:r>
      <w:r>
        <w:t xml:space="preserve"> £180.00</w:t>
      </w:r>
    </w:p>
    <w:p w:rsidR="000745D7" w:rsidRDefault="000745D7" w:rsidP="0097082F">
      <w:pPr>
        <w:pStyle w:val="ListParagraph"/>
        <w:ind w:left="360" w:firstLine="0"/>
      </w:pPr>
    </w:p>
    <w:p w:rsidR="00E55022" w:rsidRPr="00C83637" w:rsidRDefault="003D3A2E" w:rsidP="0097082F">
      <w:pPr>
        <w:pStyle w:val="ListParagraph"/>
        <w:numPr>
          <w:ilvl w:val="0"/>
          <w:numId w:val="2"/>
        </w:numPr>
        <w:ind w:left="360"/>
      </w:pPr>
      <w:proofErr w:type="spellStart"/>
      <w:r w:rsidRPr="003D3A2E">
        <w:rPr>
          <w:b/>
        </w:rPr>
        <w:t>Councillors’</w:t>
      </w:r>
      <w:proofErr w:type="spellEnd"/>
      <w:r w:rsidRPr="003D3A2E">
        <w:rPr>
          <w:b/>
        </w:rPr>
        <w:t xml:space="preserve"> reports</w:t>
      </w:r>
      <w:r>
        <w:t xml:space="preserve"> and items for next meeting:</w:t>
      </w:r>
    </w:p>
    <w:p w:rsidR="00E55022" w:rsidRPr="00C83637" w:rsidRDefault="00E55022" w:rsidP="0097082F"/>
    <w:p w:rsidR="008F5E91" w:rsidRDefault="008F5E91" w:rsidP="003D3A2E">
      <w:pPr>
        <w:pStyle w:val="ListParagraph"/>
        <w:ind w:left="360" w:firstLine="0"/>
      </w:pPr>
      <w:r>
        <w:t xml:space="preserve">It was stated that the </w:t>
      </w:r>
      <w:r w:rsidR="00E547DE">
        <w:t xml:space="preserve">old </w:t>
      </w:r>
      <w:r>
        <w:t xml:space="preserve">road </w:t>
      </w:r>
      <w:r w:rsidR="00E547DE">
        <w:t xml:space="preserve">just on the edge of the village going towards Llanddowror was dangerously wet and icy, and needed gritting. This would be reported to CCC, and a query </w:t>
      </w:r>
      <w:proofErr w:type="gramStart"/>
      <w:r w:rsidR="00E547DE">
        <w:t>raised</w:t>
      </w:r>
      <w:proofErr w:type="gramEnd"/>
      <w:r w:rsidR="00E547DE">
        <w:t xml:space="preserve"> about whether that road was gritted regularly, because it was used by school buses and a lot of other traffic.</w:t>
      </w:r>
    </w:p>
    <w:p w:rsidR="00E547DE" w:rsidRDefault="00E547DE" w:rsidP="003D3A2E">
      <w:pPr>
        <w:pStyle w:val="ListParagraph"/>
        <w:ind w:left="360" w:firstLine="0"/>
      </w:pPr>
    </w:p>
    <w:p w:rsidR="00E547DE" w:rsidRDefault="00E547DE" w:rsidP="003D3A2E">
      <w:pPr>
        <w:pStyle w:val="ListParagraph"/>
        <w:ind w:left="360" w:firstLine="0"/>
      </w:pPr>
      <w:r>
        <w:t>Cllr Wilson stated that she had received a lot of comments and complaints about the removal of the glass recycling facility – this would be reported to CCC as mentioned above.</w:t>
      </w:r>
    </w:p>
    <w:p w:rsidR="00E547DE" w:rsidRDefault="00E547DE" w:rsidP="003D3A2E">
      <w:pPr>
        <w:pStyle w:val="ListParagraph"/>
        <w:ind w:left="360" w:firstLine="0"/>
      </w:pPr>
    </w:p>
    <w:p w:rsidR="00E547DE" w:rsidRDefault="00E547DE" w:rsidP="003D3A2E">
      <w:pPr>
        <w:pStyle w:val="ListParagraph"/>
        <w:ind w:left="360" w:firstLine="0"/>
      </w:pPr>
      <w:r>
        <w:t xml:space="preserve">Cllr Mitchell stated the defibrillator had been installed, and ECA were hoping to provide training in the spring. </w:t>
      </w:r>
      <w:r w:rsidR="00746751">
        <w:t xml:space="preserve">He also reported that ECA were doing a physical audit of the Hall contents. </w:t>
      </w:r>
    </w:p>
    <w:p w:rsidR="00E547DE" w:rsidRDefault="00E547DE" w:rsidP="003D3A2E">
      <w:pPr>
        <w:pStyle w:val="ListParagraph"/>
        <w:ind w:left="360" w:firstLine="0"/>
      </w:pPr>
    </w:p>
    <w:p w:rsidR="00E547DE" w:rsidRDefault="00E547DE" w:rsidP="003D3A2E">
      <w:pPr>
        <w:pStyle w:val="ListParagraph"/>
        <w:ind w:left="360" w:firstLine="0"/>
      </w:pPr>
      <w:r>
        <w:t xml:space="preserve">Information had been received that day that households using the Pendine exchange in Red Roses, Pendine, Llanmiloe and </w:t>
      </w:r>
      <w:proofErr w:type="spellStart"/>
      <w:r>
        <w:t>Marros</w:t>
      </w:r>
      <w:proofErr w:type="spellEnd"/>
      <w:r>
        <w:t xml:space="preserve"> could now apply to </w:t>
      </w:r>
      <w:proofErr w:type="spellStart"/>
      <w:r>
        <w:t>Openreach</w:t>
      </w:r>
      <w:proofErr w:type="spellEnd"/>
      <w:r>
        <w:t xml:space="preserve"> for potential help with the provision of fibre to the premises fast broadband. Further information was on </w:t>
      </w:r>
      <w:hyperlink r:id="rId6" w:history="1">
        <w:r w:rsidRPr="00FB011B">
          <w:rPr>
            <w:rStyle w:val="Hyperlink"/>
          </w:rPr>
          <w:t>https://www.openreach.com/fibre-checker</w:t>
        </w:r>
      </w:hyperlink>
      <w:r>
        <w:t xml:space="preserve"> </w:t>
      </w:r>
      <w:r w:rsidR="000600D7">
        <w:t xml:space="preserve">, and </w:t>
      </w:r>
      <w:r>
        <w:t>people could register their interest</w:t>
      </w:r>
      <w:r w:rsidR="000600D7">
        <w:t xml:space="preserve"> on </w:t>
      </w:r>
      <w:hyperlink r:id="rId7" w:anchor="findoutmore" w:history="1">
        <w:r w:rsidR="000600D7" w:rsidRPr="001A30D6">
          <w:rPr>
            <w:rStyle w:val="Hyperlink"/>
          </w:rPr>
          <w:t>https://www.openreach.com/connect-my-community#findoutmore</w:t>
        </w:r>
      </w:hyperlink>
      <w:r w:rsidR="000600D7">
        <w:t xml:space="preserve"> </w:t>
      </w:r>
      <w:r>
        <w:t>. 190 registrations were needed for the scheme to progress.</w:t>
      </w:r>
    </w:p>
    <w:p w:rsidR="00E547DE" w:rsidRDefault="00E547DE" w:rsidP="003D3A2E">
      <w:pPr>
        <w:pStyle w:val="ListParagraph"/>
        <w:ind w:left="360" w:firstLine="0"/>
      </w:pPr>
    </w:p>
    <w:p w:rsidR="00E55022" w:rsidRPr="00C83637" w:rsidRDefault="00D82531" w:rsidP="0097082F">
      <w:pPr>
        <w:pStyle w:val="ListParagraph"/>
        <w:numPr>
          <w:ilvl w:val="0"/>
          <w:numId w:val="2"/>
        </w:numPr>
        <w:ind w:left="360"/>
      </w:pPr>
      <w:r w:rsidRPr="003D3A2E">
        <w:rPr>
          <w:b/>
        </w:rPr>
        <w:t>Next meeting</w:t>
      </w:r>
      <w:r w:rsidRPr="00C83637">
        <w:t xml:space="preserve"> </w:t>
      </w:r>
      <w:r w:rsidR="003D3A2E">
        <w:t xml:space="preserve">it was agreed </w:t>
      </w:r>
      <w:r w:rsidR="009E7139">
        <w:t xml:space="preserve">it </w:t>
      </w:r>
      <w:r w:rsidR="003D3A2E">
        <w:t xml:space="preserve">would be </w:t>
      </w:r>
      <w:r w:rsidRPr="00C83637">
        <w:t xml:space="preserve">held at 7.30pm on </w:t>
      </w:r>
      <w:r w:rsidRPr="00436EBC">
        <w:t xml:space="preserve">Tuesday </w:t>
      </w:r>
      <w:r w:rsidR="008F5E91">
        <w:t>6</w:t>
      </w:r>
      <w:r w:rsidR="008F5E91" w:rsidRPr="008F5E91">
        <w:rPr>
          <w:vertAlign w:val="superscript"/>
        </w:rPr>
        <w:t>th</w:t>
      </w:r>
      <w:r w:rsidR="008F5E91">
        <w:t xml:space="preserve"> February</w:t>
      </w:r>
      <w:r w:rsidR="005352EE" w:rsidRPr="00436EBC">
        <w:t xml:space="preserve"> 2024</w:t>
      </w:r>
      <w:r w:rsidRPr="00436EBC">
        <w:t xml:space="preserve"> </w:t>
      </w:r>
      <w:r w:rsidRPr="00C83637">
        <w:t>in the Red Roses Community Hall.</w:t>
      </w:r>
    </w:p>
    <w:sectPr w:rsidR="00E55022" w:rsidRPr="00C83637" w:rsidSect="003D3A2E">
      <w:pgSz w:w="11920" w:h="16840"/>
      <w:pgMar w:top="1134" w:right="1134" w:bottom="278"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7579"/>
    <w:multiLevelType w:val="hybridMultilevel"/>
    <w:tmpl w:val="E43438CC"/>
    <w:lvl w:ilvl="0" w:tplc="499AE944">
      <w:start w:val="1"/>
      <w:numFmt w:val="decimal"/>
      <w:lvlText w:val="%1."/>
      <w:lvlJc w:val="left"/>
      <w:pPr>
        <w:ind w:left="1180" w:hanging="360"/>
      </w:pPr>
      <w:rPr>
        <w:rFonts w:ascii="Calibri" w:eastAsia="Calibri" w:hAnsi="Calibri" w:cs="Calibri" w:hint="default"/>
        <w:w w:val="100"/>
        <w:sz w:val="24"/>
        <w:szCs w:val="24"/>
        <w:lang w:val="en-US" w:eastAsia="en-US" w:bidi="ar-SA"/>
      </w:rPr>
    </w:lvl>
    <w:lvl w:ilvl="1" w:tplc="7B061B7E">
      <w:numFmt w:val="bullet"/>
      <w:lvlText w:val="●"/>
      <w:lvlJc w:val="left"/>
      <w:pPr>
        <w:ind w:left="2245" w:hanging="360"/>
      </w:pPr>
      <w:rPr>
        <w:rFonts w:ascii="Microsoft Sans Serif" w:eastAsia="Microsoft Sans Serif" w:hAnsi="Microsoft Sans Serif" w:cs="Microsoft Sans Serif" w:hint="default"/>
        <w:w w:val="100"/>
        <w:sz w:val="24"/>
        <w:szCs w:val="24"/>
        <w:lang w:val="en-US" w:eastAsia="en-US" w:bidi="ar-SA"/>
      </w:rPr>
    </w:lvl>
    <w:lvl w:ilvl="2" w:tplc="369C836C">
      <w:numFmt w:val="bullet"/>
      <w:lvlText w:val="•"/>
      <w:lvlJc w:val="left"/>
      <w:pPr>
        <w:ind w:left="3015" w:hanging="360"/>
      </w:pPr>
      <w:rPr>
        <w:rFonts w:hint="default"/>
        <w:lang w:val="en-US" w:eastAsia="en-US" w:bidi="ar-SA"/>
      </w:rPr>
    </w:lvl>
    <w:lvl w:ilvl="3" w:tplc="46024608">
      <w:numFmt w:val="bullet"/>
      <w:lvlText w:val="•"/>
      <w:lvlJc w:val="left"/>
      <w:pPr>
        <w:ind w:left="3791" w:hanging="360"/>
      </w:pPr>
      <w:rPr>
        <w:rFonts w:hint="default"/>
        <w:lang w:val="en-US" w:eastAsia="en-US" w:bidi="ar-SA"/>
      </w:rPr>
    </w:lvl>
    <w:lvl w:ilvl="4" w:tplc="1EC26B7A">
      <w:numFmt w:val="bullet"/>
      <w:lvlText w:val="•"/>
      <w:lvlJc w:val="left"/>
      <w:pPr>
        <w:ind w:left="4566" w:hanging="360"/>
      </w:pPr>
      <w:rPr>
        <w:rFonts w:hint="default"/>
        <w:lang w:val="en-US" w:eastAsia="en-US" w:bidi="ar-SA"/>
      </w:rPr>
    </w:lvl>
    <w:lvl w:ilvl="5" w:tplc="9CDAF134">
      <w:numFmt w:val="bullet"/>
      <w:lvlText w:val="•"/>
      <w:lvlJc w:val="left"/>
      <w:pPr>
        <w:ind w:left="5342" w:hanging="360"/>
      </w:pPr>
      <w:rPr>
        <w:rFonts w:hint="default"/>
        <w:lang w:val="en-US" w:eastAsia="en-US" w:bidi="ar-SA"/>
      </w:rPr>
    </w:lvl>
    <w:lvl w:ilvl="6" w:tplc="1E8E7D36">
      <w:numFmt w:val="bullet"/>
      <w:lvlText w:val="•"/>
      <w:lvlJc w:val="left"/>
      <w:pPr>
        <w:ind w:left="6117" w:hanging="360"/>
      </w:pPr>
      <w:rPr>
        <w:rFonts w:hint="default"/>
        <w:lang w:val="en-US" w:eastAsia="en-US" w:bidi="ar-SA"/>
      </w:rPr>
    </w:lvl>
    <w:lvl w:ilvl="7" w:tplc="F7AE904C">
      <w:numFmt w:val="bullet"/>
      <w:lvlText w:val="•"/>
      <w:lvlJc w:val="left"/>
      <w:pPr>
        <w:ind w:left="6893" w:hanging="360"/>
      </w:pPr>
      <w:rPr>
        <w:rFonts w:hint="default"/>
        <w:lang w:val="en-US" w:eastAsia="en-US" w:bidi="ar-SA"/>
      </w:rPr>
    </w:lvl>
    <w:lvl w:ilvl="8" w:tplc="31A62570">
      <w:numFmt w:val="bullet"/>
      <w:lvlText w:val="•"/>
      <w:lvlJc w:val="left"/>
      <w:pPr>
        <w:ind w:left="7668" w:hanging="360"/>
      </w:pPr>
      <w:rPr>
        <w:rFonts w:hint="default"/>
        <w:lang w:val="en-US" w:eastAsia="en-US" w:bidi="ar-SA"/>
      </w:rPr>
    </w:lvl>
  </w:abstractNum>
  <w:abstractNum w:abstractNumId="1">
    <w:nsid w:val="211305C6"/>
    <w:multiLevelType w:val="hybridMultilevel"/>
    <w:tmpl w:val="4C908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1E021CC"/>
    <w:multiLevelType w:val="hybridMultilevel"/>
    <w:tmpl w:val="9AE0F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E55022"/>
    <w:rsid w:val="00041EF5"/>
    <w:rsid w:val="000600D7"/>
    <w:rsid w:val="000745D7"/>
    <w:rsid w:val="000B1990"/>
    <w:rsid w:val="00120473"/>
    <w:rsid w:val="00127C83"/>
    <w:rsid w:val="00154DAE"/>
    <w:rsid w:val="00181C5B"/>
    <w:rsid w:val="00193BE8"/>
    <w:rsid w:val="001F57C1"/>
    <w:rsid w:val="002335B2"/>
    <w:rsid w:val="00235834"/>
    <w:rsid w:val="00242FD7"/>
    <w:rsid w:val="002E6372"/>
    <w:rsid w:val="00326C35"/>
    <w:rsid w:val="00394FDF"/>
    <w:rsid w:val="003D3A2E"/>
    <w:rsid w:val="00400E21"/>
    <w:rsid w:val="00403D66"/>
    <w:rsid w:val="00436EBC"/>
    <w:rsid w:val="005352EE"/>
    <w:rsid w:val="005F29BA"/>
    <w:rsid w:val="006845D3"/>
    <w:rsid w:val="00684D40"/>
    <w:rsid w:val="006F05EE"/>
    <w:rsid w:val="006F30BB"/>
    <w:rsid w:val="00746751"/>
    <w:rsid w:val="007C6540"/>
    <w:rsid w:val="007E37B9"/>
    <w:rsid w:val="008279CE"/>
    <w:rsid w:val="00840316"/>
    <w:rsid w:val="0084066D"/>
    <w:rsid w:val="008676B8"/>
    <w:rsid w:val="008931FB"/>
    <w:rsid w:val="008F5E91"/>
    <w:rsid w:val="009404BD"/>
    <w:rsid w:val="0097082F"/>
    <w:rsid w:val="009A6369"/>
    <w:rsid w:val="009A6A92"/>
    <w:rsid w:val="009E7139"/>
    <w:rsid w:val="00A050C7"/>
    <w:rsid w:val="00A91E6E"/>
    <w:rsid w:val="00B51609"/>
    <w:rsid w:val="00B5526A"/>
    <w:rsid w:val="00B63423"/>
    <w:rsid w:val="00B800E0"/>
    <w:rsid w:val="00B95702"/>
    <w:rsid w:val="00C740E0"/>
    <w:rsid w:val="00C83637"/>
    <w:rsid w:val="00CA683D"/>
    <w:rsid w:val="00D45B01"/>
    <w:rsid w:val="00D53851"/>
    <w:rsid w:val="00D82531"/>
    <w:rsid w:val="00D93E1B"/>
    <w:rsid w:val="00DA09EA"/>
    <w:rsid w:val="00E35939"/>
    <w:rsid w:val="00E547DE"/>
    <w:rsid w:val="00E55022"/>
    <w:rsid w:val="00E65D53"/>
    <w:rsid w:val="00E77007"/>
    <w:rsid w:val="00E841BF"/>
    <w:rsid w:val="00EB6AC2"/>
    <w:rsid w:val="00F02517"/>
    <w:rsid w:val="00F94683"/>
    <w:rsid w:val="00FC60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pPr>
    <w:rPr>
      <w:sz w:val="24"/>
      <w:szCs w:val="24"/>
    </w:rPr>
  </w:style>
  <w:style w:type="paragraph" w:styleId="Title">
    <w:name w:val="Title"/>
    <w:basedOn w:val="Normal"/>
    <w:uiPriority w:val="1"/>
    <w:qFormat/>
    <w:pPr>
      <w:spacing w:before="138"/>
      <w:ind w:left="1537" w:right="1532"/>
      <w:jc w:val="center"/>
    </w:pPr>
    <w:rPr>
      <w:b/>
      <w:bCs/>
      <w:sz w:val="36"/>
      <w:szCs w:val="36"/>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836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pPr>
    <w:rPr>
      <w:sz w:val="24"/>
      <w:szCs w:val="24"/>
    </w:rPr>
  </w:style>
  <w:style w:type="paragraph" w:styleId="Title">
    <w:name w:val="Title"/>
    <w:basedOn w:val="Normal"/>
    <w:uiPriority w:val="1"/>
    <w:qFormat/>
    <w:pPr>
      <w:spacing w:before="138"/>
      <w:ind w:left="1537" w:right="1532"/>
      <w:jc w:val="center"/>
    </w:pPr>
    <w:rPr>
      <w:b/>
      <w:bCs/>
      <w:sz w:val="36"/>
      <w:szCs w:val="36"/>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836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openreach.com/connect-my-commun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penreach.com/fibre-checke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776</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minutes of meeting on 12th September 2023</vt:lpstr>
    </vt:vector>
  </TitlesOfParts>
  <Company/>
  <LinksUpToDate>false</LinksUpToDate>
  <CharactersWithSpaces>5193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meeting on 12th September 2023</dc:title>
  <dc:creator>Vicky</dc:creator>
  <cp:lastModifiedBy>Vicky</cp:lastModifiedBy>
  <cp:revision>15</cp:revision>
  <cp:lastPrinted>2024-02-06T17:00:00Z</cp:lastPrinted>
  <dcterms:created xsi:type="dcterms:W3CDTF">2024-01-10T09:48:00Z</dcterms:created>
  <dcterms:modified xsi:type="dcterms:W3CDTF">2024-02-06T17:00:00Z</dcterms:modified>
</cp:coreProperties>
</file>